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443">
        <w:rPr>
          <w:rFonts w:ascii="Times New Roman" w:hAnsi="Times New Roman" w:cs="Times New Roman"/>
          <w:sz w:val="28"/>
          <w:szCs w:val="28"/>
        </w:rPr>
        <w:t>С</w:t>
      </w:r>
      <w:r w:rsidR="002E15B7">
        <w:rPr>
          <w:rFonts w:ascii="Times New Roman" w:hAnsi="Times New Roman" w:cs="Times New Roman"/>
          <w:sz w:val="28"/>
          <w:szCs w:val="28"/>
        </w:rPr>
        <w:t xml:space="preserve">правочная информация к вопросу </w:t>
      </w:r>
    </w:p>
    <w:p w:rsidR="00466A9C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15B7">
        <w:rPr>
          <w:rFonts w:ascii="Times New Roman" w:hAnsi="Times New Roman" w:cs="Times New Roman"/>
          <w:sz w:val="28"/>
          <w:szCs w:val="28"/>
        </w:rPr>
        <w:t xml:space="preserve">Об отзывах Алтайского краевого Законодательного Собрания на проекты федеральных законов, поступившие из </w:t>
      </w:r>
    </w:p>
    <w:p w:rsidR="007D6443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5B7">
        <w:rPr>
          <w:rFonts w:ascii="Times New Roman" w:hAnsi="Times New Roman" w:cs="Times New Roman"/>
          <w:sz w:val="28"/>
          <w:szCs w:val="28"/>
        </w:rPr>
        <w:t>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04B4" w:rsidRDefault="006C04B4" w:rsidP="00994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295" w:rsidRPr="008D7047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gramEnd"/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5853EF" w:rsidRPr="007D6443" w:rsidTr="00236799">
        <w:tc>
          <w:tcPr>
            <w:tcW w:w="14879" w:type="dxa"/>
            <w:gridSpan w:val="6"/>
          </w:tcPr>
          <w:p w:rsidR="006C04B4" w:rsidRDefault="006C04B4" w:rsidP="007D6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3EF" w:rsidRPr="005853EF" w:rsidRDefault="005853EF" w:rsidP="007D6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3E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правовой политике</w:t>
            </w:r>
          </w:p>
        </w:tc>
      </w:tr>
      <w:tr w:rsidR="005853EF" w:rsidRPr="007D6443" w:rsidTr="00E75D72">
        <w:tc>
          <w:tcPr>
            <w:tcW w:w="674" w:type="dxa"/>
          </w:tcPr>
          <w:p w:rsidR="005853EF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9" w:type="dxa"/>
          </w:tcPr>
          <w:p w:rsidR="005853EF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№ 1142891-6 «О внесении изменений в Кодекс Российской Федерации об административных правонарушениях» (об установлении административной ответственности за осуществление предпринимательской деятельности по заготовке, хранению, переработке и реализации лома черных металлов, цветных металлов без лицензии)</w:t>
            </w:r>
          </w:p>
        </w:tc>
        <w:tc>
          <w:tcPr>
            <w:tcW w:w="5811" w:type="dxa"/>
          </w:tcPr>
          <w:p w:rsidR="005853EF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 административную ответственность за осуществление предпринимательской деятельности по заготовке, хранению, переработке и реализации лома черных металлов, цветных металлов без лицензии</w:t>
            </w:r>
          </w:p>
        </w:tc>
        <w:tc>
          <w:tcPr>
            <w:tcW w:w="1843" w:type="dxa"/>
          </w:tcPr>
          <w:p w:rsidR="005853EF" w:rsidRDefault="00777FD2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Дума Астраханской области</w:t>
            </w:r>
          </w:p>
        </w:tc>
        <w:tc>
          <w:tcPr>
            <w:tcW w:w="1701" w:type="dxa"/>
          </w:tcPr>
          <w:p w:rsidR="005853EF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853EF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853EF" w:rsidRPr="007D6443" w:rsidTr="00E75D72">
        <w:tc>
          <w:tcPr>
            <w:tcW w:w="674" w:type="dxa"/>
          </w:tcPr>
          <w:p w:rsidR="005853EF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9" w:type="dxa"/>
          </w:tcPr>
          <w:p w:rsidR="005853EF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№ 1166517-6 «О внесении изменений в Кодекс Российской Федерации об административных правонарушениях» (об установлении административной ответственности за нарушение правил содержания собак в городах и населенных пунктах)</w:t>
            </w:r>
          </w:p>
        </w:tc>
        <w:tc>
          <w:tcPr>
            <w:tcW w:w="5811" w:type="dxa"/>
          </w:tcPr>
          <w:p w:rsidR="005853EF" w:rsidRDefault="00777FD2" w:rsidP="00202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 административную ответственность за нарушение правил содержания собак в городах и населенных пунктах</w:t>
            </w:r>
          </w:p>
        </w:tc>
        <w:tc>
          <w:tcPr>
            <w:tcW w:w="1843" w:type="dxa"/>
          </w:tcPr>
          <w:p w:rsidR="005853EF" w:rsidRDefault="00777FD2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Амурской области</w:t>
            </w:r>
          </w:p>
        </w:tc>
        <w:tc>
          <w:tcPr>
            <w:tcW w:w="1701" w:type="dxa"/>
          </w:tcPr>
          <w:p w:rsidR="005853EF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853EF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F4570D" w:rsidRPr="007D6443" w:rsidTr="00E75D72">
        <w:tc>
          <w:tcPr>
            <w:tcW w:w="674" w:type="dxa"/>
          </w:tcPr>
          <w:p w:rsidR="00F4570D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9" w:type="dxa"/>
          </w:tcPr>
          <w:p w:rsidR="00F4570D" w:rsidRPr="00F4570D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№ 11300-7 «О внесении изменений в Кодекс Российской Федерации об админи</w:t>
            </w:r>
            <w:r w:rsidRPr="0077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стративных правонарушениях в части усиления ответственности в сфере правил продажи алкогольной и спиртосодержащей продукции»</w:t>
            </w:r>
          </w:p>
        </w:tc>
        <w:tc>
          <w:tcPr>
            <w:tcW w:w="5811" w:type="dxa"/>
          </w:tcPr>
          <w:p w:rsidR="00F4570D" w:rsidRPr="00F4570D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предлагается принять дополнительные меры ответственности и ужесточить санкции за нарушение правил продажи алкоголя и торговлю контрафактом</w:t>
            </w:r>
          </w:p>
        </w:tc>
        <w:tc>
          <w:tcPr>
            <w:tcW w:w="1843" w:type="dxa"/>
          </w:tcPr>
          <w:p w:rsidR="00F4570D" w:rsidRPr="00F4570D" w:rsidRDefault="00777FD2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Государственной </w:t>
            </w:r>
            <w:r w:rsidRPr="00777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Думы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Диденко, Б.А.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</w:p>
        </w:tc>
        <w:tc>
          <w:tcPr>
            <w:tcW w:w="1701" w:type="dxa"/>
          </w:tcPr>
          <w:p w:rsidR="00F4570D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F4570D" w:rsidRDefault="00F4570D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F4570D" w:rsidRPr="007D6443" w:rsidTr="00E75D72">
        <w:tc>
          <w:tcPr>
            <w:tcW w:w="674" w:type="dxa"/>
          </w:tcPr>
          <w:p w:rsidR="00F4570D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49" w:type="dxa"/>
          </w:tcPr>
          <w:p w:rsidR="00F4570D" w:rsidRPr="00F4570D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№ 26268-7 «О внесении изменений в отдельные законодательные акты Российской Федерации в части государственной регистрации федеральным органом исполнительной власти соглашений, заключаемых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полномочий»</w:t>
            </w:r>
          </w:p>
        </w:tc>
        <w:tc>
          <w:tcPr>
            <w:tcW w:w="5811" w:type="dxa"/>
          </w:tcPr>
          <w:p w:rsidR="00F4570D" w:rsidRPr="00F4570D" w:rsidRDefault="00777FD2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Законопроект разработан в целях защиты прав и законных интересов граждан и юридических лиц, при установлении государственного контроля за законностью и соответствием Конституции Российской Федерации соглашений, заключаемых между федеральными органами исполнительной власти и органами исполнительной власти субъектов Российской Федерации по передаче последним части федеральных полномочий, в частности, полномочий по рассмотрению дел об административных правонарушениях</w:t>
            </w:r>
          </w:p>
        </w:tc>
        <w:tc>
          <w:tcPr>
            <w:tcW w:w="1843" w:type="dxa"/>
          </w:tcPr>
          <w:p w:rsidR="00F4570D" w:rsidRPr="00F4570D" w:rsidRDefault="00777FD2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Депутаты Государственной Думы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Крашенинников,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7FD2">
              <w:rPr>
                <w:rFonts w:ascii="Times New Roman" w:hAnsi="Times New Roman" w:cs="Times New Roman"/>
                <w:sz w:val="24"/>
                <w:szCs w:val="24"/>
              </w:rPr>
              <w:t>Лысаков,</w:t>
            </w:r>
          </w:p>
        </w:tc>
        <w:tc>
          <w:tcPr>
            <w:tcW w:w="1701" w:type="dxa"/>
          </w:tcPr>
          <w:p w:rsidR="00F4570D" w:rsidRDefault="00F21C65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F4570D" w:rsidRDefault="00F21C65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F21C65" w:rsidRPr="007D6443" w:rsidTr="00E75D72">
        <w:tc>
          <w:tcPr>
            <w:tcW w:w="674" w:type="dxa"/>
          </w:tcPr>
          <w:p w:rsidR="00F21C65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49" w:type="dxa"/>
          </w:tcPr>
          <w:p w:rsidR="00F21C65" w:rsidRPr="00F21C65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 xml:space="preserve">№ 1126740-6 «О внесении изменений в статью 12.21.3 Кодекса Российской Федерации об административных правонарушениях и статьи 29 и 31.1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 в целях формирования систем взимания платы в счет возмещения </w:t>
            </w:r>
            <w:r w:rsidRPr="001C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вреда, причиняемого транспортными средствами, имеющими разрешенную максимальную массу свыше 12 тонн, при движении по автомобильным дорогам общего пользования регионального или межмуниципального значения)</w:t>
            </w:r>
          </w:p>
        </w:tc>
        <w:tc>
          <w:tcPr>
            <w:tcW w:w="5811" w:type="dxa"/>
          </w:tcPr>
          <w:p w:rsidR="00F21C65" w:rsidRPr="00F21C65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предлагается сформировать систему взимания платы в счет возмещения вреда, причиняемого транспортными средствами, имеющими разрешенную максимальную массу свыше 12 тонн, при движении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843" w:type="dxa"/>
          </w:tcPr>
          <w:p w:rsidR="00F21C65" w:rsidRPr="00F21C65" w:rsidRDefault="001C396A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Краснодарского края</w:t>
            </w:r>
          </w:p>
        </w:tc>
        <w:tc>
          <w:tcPr>
            <w:tcW w:w="1701" w:type="dxa"/>
          </w:tcPr>
          <w:p w:rsidR="00F21C65" w:rsidRDefault="00F21C65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F21C65" w:rsidRDefault="001C396A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F21C65" w:rsidRPr="007D6443" w:rsidTr="00E75D72">
        <w:tc>
          <w:tcPr>
            <w:tcW w:w="674" w:type="dxa"/>
          </w:tcPr>
          <w:p w:rsidR="00F21C65" w:rsidRDefault="00D840EE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49" w:type="dxa"/>
          </w:tcPr>
          <w:p w:rsidR="00F21C65" w:rsidRPr="00F21C65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 xml:space="preserve">№ 1142571-6 «О внесении изменения в статью 12.18 Кодекса Российской Федерации об административных правонарушениях» (об усилении ответственности за </w:t>
            </w:r>
            <w:proofErr w:type="spellStart"/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непредоставление</w:t>
            </w:r>
            <w:proofErr w:type="spellEnd"/>
            <w:r w:rsidRPr="001C396A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в движении пешеходам или иным участникам дорожного движения)</w:t>
            </w:r>
          </w:p>
        </w:tc>
        <w:tc>
          <w:tcPr>
            <w:tcW w:w="5811" w:type="dxa"/>
          </w:tcPr>
          <w:p w:rsidR="00F21C65" w:rsidRPr="00F21C65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усилить ответственность за не предоставление преимущества в движении пешеходам или иным участникам дорожного движения</w:t>
            </w:r>
          </w:p>
        </w:tc>
        <w:tc>
          <w:tcPr>
            <w:tcW w:w="1843" w:type="dxa"/>
          </w:tcPr>
          <w:p w:rsidR="00F21C65" w:rsidRPr="00F21C65" w:rsidRDefault="001C396A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Краснодарского края</w:t>
            </w:r>
          </w:p>
        </w:tc>
        <w:tc>
          <w:tcPr>
            <w:tcW w:w="1701" w:type="dxa"/>
          </w:tcPr>
          <w:p w:rsidR="00F21C65" w:rsidRDefault="00F21C65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F21C65" w:rsidRDefault="001C396A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2D4477" w:rsidRPr="007D6443" w:rsidTr="00E75D72">
        <w:tc>
          <w:tcPr>
            <w:tcW w:w="674" w:type="dxa"/>
          </w:tcPr>
          <w:p w:rsidR="002D4477" w:rsidRDefault="00094A3B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49" w:type="dxa"/>
          </w:tcPr>
          <w:p w:rsidR="002D4477" w:rsidRPr="002D4477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№ 1143738-6 «О внесении изменения в статью 12.17 Кодекса Российской Федерации об административных правонарушениях в части защиты прав водителей при движении по полосе и въезде на полосу для маршрутных транспортных средств»</w:t>
            </w:r>
          </w:p>
        </w:tc>
        <w:tc>
          <w:tcPr>
            <w:tcW w:w="5811" w:type="dxa"/>
          </w:tcPr>
          <w:p w:rsidR="002D4477" w:rsidRPr="00F21C65" w:rsidRDefault="001C396A" w:rsidP="00F45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В настоящем законопроекте предлагается привести конкретный перечень транспортных средств, на которые не распространяются требования раздела 18 «Приоритет маршрутных транспортных средств» Правил дорожного движения Российской Федерации</w:t>
            </w:r>
          </w:p>
        </w:tc>
        <w:tc>
          <w:tcPr>
            <w:tcW w:w="1843" w:type="dxa"/>
          </w:tcPr>
          <w:p w:rsidR="002D4477" w:rsidRPr="00F21C65" w:rsidRDefault="001C396A" w:rsidP="00F45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6A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Государственной Думы </w:t>
            </w:r>
            <w:proofErr w:type="spellStart"/>
            <w:r w:rsidRPr="001C396A">
              <w:rPr>
                <w:rFonts w:ascii="Times New Roman" w:hAnsi="Times New Roman" w:cs="Times New Roman"/>
                <w:sz w:val="24"/>
                <w:szCs w:val="24"/>
              </w:rPr>
              <w:t>Я.Е.Нилов</w:t>
            </w:r>
            <w:proofErr w:type="spellEnd"/>
          </w:p>
        </w:tc>
        <w:tc>
          <w:tcPr>
            <w:tcW w:w="1701" w:type="dxa"/>
          </w:tcPr>
          <w:p w:rsidR="002D4477" w:rsidRDefault="00986E70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D4477" w:rsidRDefault="001C396A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D51E6D" w:rsidRPr="007D6443" w:rsidTr="002817B4">
        <w:tc>
          <w:tcPr>
            <w:tcW w:w="14879" w:type="dxa"/>
            <w:gridSpan w:val="6"/>
          </w:tcPr>
          <w:p w:rsidR="006C04B4" w:rsidRDefault="006C04B4" w:rsidP="00E5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E6D" w:rsidRPr="00D51E6D" w:rsidRDefault="00D51E6D" w:rsidP="00E53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E6D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7E52B2" w:rsidRPr="007D6443" w:rsidTr="00A33A9C">
        <w:tc>
          <w:tcPr>
            <w:tcW w:w="674" w:type="dxa"/>
          </w:tcPr>
          <w:p w:rsidR="007E52B2" w:rsidRDefault="006C04B4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49" w:type="dxa"/>
          </w:tcPr>
          <w:p w:rsidR="007E52B2" w:rsidRPr="00377AF2" w:rsidRDefault="009E7FE5" w:rsidP="007F7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FE5">
              <w:rPr>
                <w:rFonts w:ascii="Times New Roman" w:hAnsi="Times New Roman" w:cs="Times New Roman"/>
                <w:sz w:val="24"/>
                <w:szCs w:val="24"/>
              </w:rPr>
              <w:t>№ 100539-6 «О внесении изменения в Федеральный закон «О развитии сельского хозяйства»</w:t>
            </w:r>
          </w:p>
        </w:tc>
        <w:tc>
          <w:tcPr>
            <w:tcW w:w="5811" w:type="dxa"/>
          </w:tcPr>
          <w:p w:rsidR="007E52B2" w:rsidRPr="00377AF2" w:rsidRDefault="002269EF" w:rsidP="000B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EF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ввести порядок представления из федерального бюджета субсидий товаропроизводителям (включая производственные кооперативы) на компенсацию 25-30% стоимости приобретаемой современной сельскохозяйственной техники </w:t>
            </w:r>
            <w:r w:rsidRPr="00226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(тракторов, комбайнов, посевных и </w:t>
            </w:r>
            <w:proofErr w:type="spellStart"/>
            <w:r w:rsidRPr="002269EF">
              <w:rPr>
                <w:rFonts w:ascii="Times New Roman" w:hAnsi="Times New Roman" w:cs="Times New Roman"/>
                <w:sz w:val="24"/>
                <w:szCs w:val="24"/>
              </w:rPr>
              <w:t>почвообрабатываемых</w:t>
            </w:r>
            <w:proofErr w:type="spellEnd"/>
            <w:r w:rsidRPr="002269EF">
              <w:rPr>
                <w:rFonts w:ascii="Times New Roman" w:hAnsi="Times New Roman" w:cs="Times New Roman"/>
                <w:sz w:val="24"/>
                <w:szCs w:val="24"/>
              </w:rPr>
              <w:t xml:space="preserve"> машин)</w:t>
            </w:r>
          </w:p>
        </w:tc>
        <w:tc>
          <w:tcPr>
            <w:tcW w:w="1843" w:type="dxa"/>
          </w:tcPr>
          <w:p w:rsidR="007E52B2" w:rsidRPr="00377AF2" w:rsidRDefault="009E7FE5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Депутаты Государственной Думы Г.В.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Кулик,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Пан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ков,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Руденский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Хайруллин,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Школкина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Яровая, И.И.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Гильмутдинов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Э.Г.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Глубоковская, Н.П.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Аброськин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Максимова, В.Е.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Позгалев, Т.К.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Агузаров,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Аксаков, А.Ю.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Мурга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Т.О.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Алексеева, П.М.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Федяев,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Горовой</w:t>
            </w:r>
            <w:proofErr w:type="spellEnd"/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E7FE5">
              <w:rPr>
                <w:rFonts w:ascii="Times New Roman" w:hAnsi="Times New Roman"/>
                <w:sz w:val="24"/>
                <w:szCs w:val="24"/>
                <w:lang w:eastAsia="ru-RU"/>
              </w:rPr>
              <w:t>Доронин</w:t>
            </w:r>
          </w:p>
        </w:tc>
        <w:tc>
          <w:tcPr>
            <w:tcW w:w="1701" w:type="dxa"/>
          </w:tcPr>
          <w:p w:rsidR="007E52B2" w:rsidRDefault="009E7FE5" w:rsidP="0061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Отрицательное заключение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тельства Российской Федерации</w:t>
            </w:r>
          </w:p>
        </w:tc>
        <w:tc>
          <w:tcPr>
            <w:tcW w:w="1701" w:type="dxa"/>
          </w:tcPr>
          <w:p w:rsidR="007E52B2" w:rsidRDefault="008D62C5" w:rsidP="00EE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</w:t>
            </w:r>
          </w:p>
        </w:tc>
      </w:tr>
      <w:tr w:rsidR="0092459F" w:rsidRPr="007D6443" w:rsidTr="004B0032">
        <w:tc>
          <w:tcPr>
            <w:tcW w:w="14879" w:type="dxa"/>
            <w:gridSpan w:val="6"/>
          </w:tcPr>
          <w:p w:rsidR="006C04B4" w:rsidRDefault="006C04B4" w:rsidP="00EE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59F" w:rsidRPr="0092459F" w:rsidRDefault="0092459F" w:rsidP="00EE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9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здравоохранению и науке</w:t>
            </w:r>
          </w:p>
        </w:tc>
      </w:tr>
      <w:tr w:rsidR="0092459F" w:rsidRPr="007D6443" w:rsidTr="00A33A9C">
        <w:tc>
          <w:tcPr>
            <w:tcW w:w="674" w:type="dxa"/>
          </w:tcPr>
          <w:p w:rsidR="0092459F" w:rsidRDefault="006C04B4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49" w:type="dxa"/>
          </w:tcPr>
          <w:p w:rsidR="0092459F" w:rsidRPr="00377AF2" w:rsidRDefault="00AB2382" w:rsidP="007F7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382">
              <w:rPr>
                <w:rFonts w:ascii="Times New Roman" w:hAnsi="Times New Roman" w:cs="Times New Roman"/>
                <w:sz w:val="24"/>
                <w:szCs w:val="24"/>
              </w:rPr>
              <w:t>№ 1184882-6 «О внесении изменений в Федеральный закон «Об основах охраны здоровья граждан в Российской Федерации» (в части конкретизации субъекта проведения экспертизы качества медицинской помощи)</w:t>
            </w:r>
          </w:p>
        </w:tc>
        <w:tc>
          <w:tcPr>
            <w:tcW w:w="5811" w:type="dxa"/>
          </w:tcPr>
          <w:p w:rsidR="0092459F" w:rsidRPr="00377AF2" w:rsidRDefault="00AB2382" w:rsidP="00AB2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382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разработан с целью конкретизации субъекта проведения экспертизы качества медицинской помощи, оказываемой гражданам Российской Федерации. Действующая редакция Федерального закона № 323-ФЗ «Об охране здоровья граждан в Российской Федерации» содержит положение, раскрывающее понятие медицинской экспертизы, а также предусматривающее проведение независимой экспертизы качества медицинской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382">
              <w:rPr>
                <w:rFonts w:ascii="Times New Roman" w:hAnsi="Times New Roman" w:cs="Times New Roman"/>
                <w:sz w:val="24"/>
                <w:szCs w:val="24"/>
              </w:rPr>
              <w:t>Настоящий законопроект предлагает предоставить полномочия по проведению независимой экспертизы качества медицинской помощи медицинским профессиональ</w:t>
            </w:r>
            <w:r w:rsidRPr="00AB2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некоммерческим организациям, которые формируются в соответствии с критериями, указанными в части 5 статьи 76</w:t>
            </w:r>
          </w:p>
        </w:tc>
        <w:tc>
          <w:tcPr>
            <w:tcW w:w="1843" w:type="dxa"/>
          </w:tcPr>
          <w:p w:rsidR="0092459F" w:rsidRPr="00377AF2" w:rsidRDefault="00AB2382" w:rsidP="00AB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3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Депутат Государственной Думы С.Б.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B2382">
              <w:rPr>
                <w:rFonts w:ascii="Times New Roman" w:hAnsi="Times New Roman"/>
                <w:sz w:val="24"/>
                <w:szCs w:val="24"/>
                <w:lang w:eastAsia="ru-RU"/>
              </w:rPr>
              <w:t>Дорофеев</w:t>
            </w:r>
          </w:p>
        </w:tc>
        <w:tc>
          <w:tcPr>
            <w:tcW w:w="1701" w:type="dxa"/>
          </w:tcPr>
          <w:p w:rsidR="0092459F" w:rsidRDefault="00AB2382" w:rsidP="0061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92459F" w:rsidRDefault="00AB2382" w:rsidP="00EE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92459F" w:rsidRPr="007D6443" w:rsidTr="00540760">
        <w:tc>
          <w:tcPr>
            <w:tcW w:w="14879" w:type="dxa"/>
            <w:gridSpan w:val="6"/>
          </w:tcPr>
          <w:p w:rsidR="006C04B4" w:rsidRDefault="006C04B4" w:rsidP="00EE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59F" w:rsidRPr="0092459F" w:rsidRDefault="0092459F" w:rsidP="00EE3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59F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местному самоуправлению</w:t>
            </w:r>
          </w:p>
        </w:tc>
      </w:tr>
      <w:tr w:rsidR="008D62C5" w:rsidRPr="007D6443" w:rsidTr="00A33A9C">
        <w:tc>
          <w:tcPr>
            <w:tcW w:w="674" w:type="dxa"/>
          </w:tcPr>
          <w:p w:rsidR="008D62C5" w:rsidRDefault="006C04B4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49" w:type="dxa"/>
          </w:tcPr>
          <w:p w:rsidR="008D62C5" w:rsidRPr="008D62C5" w:rsidRDefault="001B7D32" w:rsidP="007F7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32">
              <w:rPr>
                <w:rFonts w:ascii="Times New Roman" w:hAnsi="Times New Roman" w:cs="Times New Roman"/>
                <w:sz w:val="24"/>
                <w:szCs w:val="24"/>
              </w:rPr>
              <w:t>№ 4415-7 «О внесении изменений в статью 21 Федерального закона «О муниципальной службе в Российской Федерации» (в части предоставления отпуска муниципальному служащему)</w:t>
            </w:r>
          </w:p>
        </w:tc>
        <w:tc>
          <w:tcPr>
            <w:tcW w:w="5811" w:type="dxa"/>
          </w:tcPr>
          <w:p w:rsidR="008D62C5" w:rsidRPr="00377AF2" w:rsidRDefault="001B7D32" w:rsidP="000B4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32">
              <w:rPr>
                <w:rFonts w:ascii="Times New Roman" w:hAnsi="Times New Roman" w:cs="Times New Roman"/>
                <w:sz w:val="24"/>
                <w:szCs w:val="24"/>
              </w:rPr>
              <w:t>Законопроект подготовлен в целях реализации принципа соотносительности основных социальных гарантий государственных гражданских служащих и муниципальных служащих в части реализации права на отпуск государственного гражданского служащего и муниципального служащего в связи с принятием ряда изменений в Федеральный закон «О государственной гражданской службе Российской Федерации»</w:t>
            </w:r>
          </w:p>
        </w:tc>
        <w:tc>
          <w:tcPr>
            <w:tcW w:w="1843" w:type="dxa"/>
          </w:tcPr>
          <w:p w:rsidR="008D62C5" w:rsidRPr="008D62C5" w:rsidRDefault="001B7D32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D32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8D62C5" w:rsidRDefault="008D62C5" w:rsidP="008D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8D62C5" w:rsidRDefault="001B7D32" w:rsidP="00EE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B7D32" w:rsidRPr="007D6443" w:rsidTr="00A33A9C">
        <w:tc>
          <w:tcPr>
            <w:tcW w:w="674" w:type="dxa"/>
          </w:tcPr>
          <w:p w:rsidR="001B7D32" w:rsidRDefault="006C04B4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49" w:type="dxa"/>
          </w:tcPr>
          <w:p w:rsidR="001B7D32" w:rsidRPr="008D62C5" w:rsidRDefault="00D948C7" w:rsidP="007F7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7">
              <w:rPr>
                <w:rFonts w:ascii="Times New Roman" w:hAnsi="Times New Roman" w:cs="Times New Roman"/>
                <w:sz w:val="24"/>
                <w:szCs w:val="24"/>
              </w:rPr>
              <w:t>№ 17236-7 «О внесении изменений в статьи 28 и 44 Федерального закона «Об общих принципах организации местного самоуправления в Российской Федерации» (по вопросу проведения публичных слушаний)</w:t>
            </w:r>
          </w:p>
        </w:tc>
        <w:tc>
          <w:tcPr>
            <w:tcW w:w="5811" w:type="dxa"/>
          </w:tcPr>
          <w:p w:rsidR="001B7D32" w:rsidRPr="00377AF2" w:rsidRDefault="002C6F26" w:rsidP="002C6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Проектом федерального закона </w:t>
            </w:r>
            <w:r w:rsidRPr="002C6F26">
              <w:rPr>
                <w:rFonts w:ascii="Times New Roman" w:hAnsi="Times New Roman" w:cs="Times New Roman"/>
                <w:sz w:val="24"/>
                <w:szCs w:val="24"/>
              </w:rPr>
              <w:t>предлагается исключить необходимость проведения публичных слушаний по проектам муниципальных правовых актов о внесении изменений в уставы муниципальных образований в целях приведения закрепляемых в уставах вопросов местного значения и полномочий в соответствие с законами субъектов Российской Федерации</w:t>
            </w:r>
          </w:p>
        </w:tc>
        <w:tc>
          <w:tcPr>
            <w:tcW w:w="1843" w:type="dxa"/>
          </w:tcPr>
          <w:p w:rsidR="001B7D32" w:rsidRPr="008D62C5" w:rsidRDefault="00D948C7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C7">
              <w:rPr>
                <w:rFonts w:ascii="Times New Roman" w:hAnsi="Times New Roman"/>
                <w:sz w:val="24"/>
                <w:szCs w:val="24"/>
                <w:lang w:eastAsia="ru-RU"/>
              </w:rPr>
              <w:t>Парламент Республики Северная Осетия-Алания</w:t>
            </w:r>
          </w:p>
        </w:tc>
        <w:tc>
          <w:tcPr>
            <w:tcW w:w="1701" w:type="dxa"/>
          </w:tcPr>
          <w:p w:rsidR="001B7D32" w:rsidRDefault="00D948C7" w:rsidP="008D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B7D32" w:rsidRDefault="00D948C7" w:rsidP="00EE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1B7D32" w:rsidRPr="007D6443" w:rsidTr="00A33A9C">
        <w:tc>
          <w:tcPr>
            <w:tcW w:w="674" w:type="dxa"/>
          </w:tcPr>
          <w:p w:rsidR="001B7D32" w:rsidRDefault="006C04B4" w:rsidP="00D8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49" w:type="dxa"/>
          </w:tcPr>
          <w:p w:rsidR="001B7D32" w:rsidRPr="008D62C5" w:rsidRDefault="00D948C7" w:rsidP="007F7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C7">
              <w:rPr>
                <w:rFonts w:ascii="Times New Roman" w:hAnsi="Times New Roman" w:cs="Times New Roman"/>
                <w:sz w:val="24"/>
                <w:szCs w:val="24"/>
              </w:rPr>
              <w:t>№ 17302-7 «О внесении изменений в Федеральный закон «Об общих принципах организации местного самоуправления в Российской Федерации» и Кодекс административного судопроизводства Российской Федерации» (по вопросу досрочного прекращения полномочий главы муниципального образования)</w:t>
            </w:r>
          </w:p>
        </w:tc>
        <w:tc>
          <w:tcPr>
            <w:tcW w:w="5811" w:type="dxa"/>
          </w:tcPr>
          <w:p w:rsidR="001B7D32" w:rsidRPr="00377AF2" w:rsidRDefault="002C6F26" w:rsidP="002C6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F26">
              <w:rPr>
                <w:rFonts w:ascii="Times New Roman" w:hAnsi="Times New Roman" w:cs="Times New Roman"/>
                <w:sz w:val="24"/>
                <w:szCs w:val="24"/>
              </w:rPr>
              <w:t>Проектом федерального закона предлагается усилить конституционно-правовые гарантии судебной защиты прав глав муниципальных образований, представительных органов муниципальных образований и населения в случае досрочного прекращения полномочий глав муниципальных образований и представительных органов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B7D32" w:rsidRPr="008D62C5" w:rsidRDefault="00D948C7" w:rsidP="00E5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C7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Архангельское областное Собрание депутатов</w:t>
            </w:r>
          </w:p>
        </w:tc>
        <w:tc>
          <w:tcPr>
            <w:tcW w:w="1701" w:type="dxa"/>
          </w:tcPr>
          <w:p w:rsidR="001B7D32" w:rsidRDefault="00D948C7" w:rsidP="008D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B7D32" w:rsidRDefault="00D948C7" w:rsidP="00EE3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CA" w:rsidRDefault="009D4CCA" w:rsidP="002926C8">
      <w:pPr>
        <w:spacing w:after="0" w:line="240" w:lineRule="auto"/>
      </w:pPr>
      <w:r>
        <w:separator/>
      </w:r>
    </w:p>
  </w:endnote>
  <w:endnote w:type="continuationSeparator" w:id="0">
    <w:p w:rsidR="009D4CCA" w:rsidRDefault="009D4CCA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CA" w:rsidRDefault="009D4CCA" w:rsidP="002926C8">
      <w:pPr>
        <w:spacing w:after="0" w:line="240" w:lineRule="auto"/>
      </w:pPr>
      <w:r>
        <w:separator/>
      </w:r>
    </w:p>
  </w:footnote>
  <w:footnote w:type="continuationSeparator" w:id="0">
    <w:p w:rsidR="009D4CCA" w:rsidRDefault="009D4CCA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753C29" w:rsidRDefault="00753C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26">
          <w:rPr>
            <w:noProof/>
          </w:rPr>
          <w:t>5</w:t>
        </w:r>
        <w:r>
          <w:fldChar w:fldCharType="end"/>
        </w:r>
      </w:p>
    </w:sdtContent>
  </w:sdt>
  <w:p w:rsidR="00753C29" w:rsidRDefault="00753C2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1058F"/>
    <w:rsid w:val="000111FF"/>
    <w:rsid w:val="0001693A"/>
    <w:rsid w:val="00017444"/>
    <w:rsid w:val="00020576"/>
    <w:rsid w:val="000234E1"/>
    <w:rsid w:val="000240A9"/>
    <w:rsid w:val="00025964"/>
    <w:rsid w:val="00025B59"/>
    <w:rsid w:val="000304F7"/>
    <w:rsid w:val="00032A2B"/>
    <w:rsid w:val="00034066"/>
    <w:rsid w:val="000376E5"/>
    <w:rsid w:val="00037E3E"/>
    <w:rsid w:val="00041E81"/>
    <w:rsid w:val="00042541"/>
    <w:rsid w:val="0004333B"/>
    <w:rsid w:val="00047DB2"/>
    <w:rsid w:val="000506CA"/>
    <w:rsid w:val="00050970"/>
    <w:rsid w:val="00054493"/>
    <w:rsid w:val="0005552E"/>
    <w:rsid w:val="00060E07"/>
    <w:rsid w:val="00062C65"/>
    <w:rsid w:val="00063223"/>
    <w:rsid w:val="000677F5"/>
    <w:rsid w:val="00070A90"/>
    <w:rsid w:val="000710F7"/>
    <w:rsid w:val="00072C83"/>
    <w:rsid w:val="0007743E"/>
    <w:rsid w:val="0008040A"/>
    <w:rsid w:val="000810FB"/>
    <w:rsid w:val="00082D18"/>
    <w:rsid w:val="00082F44"/>
    <w:rsid w:val="000850DB"/>
    <w:rsid w:val="000865BC"/>
    <w:rsid w:val="000866EA"/>
    <w:rsid w:val="00090C37"/>
    <w:rsid w:val="00091E0E"/>
    <w:rsid w:val="000945FD"/>
    <w:rsid w:val="00094A3B"/>
    <w:rsid w:val="0009623A"/>
    <w:rsid w:val="000A2D0A"/>
    <w:rsid w:val="000A5EDA"/>
    <w:rsid w:val="000A6F9F"/>
    <w:rsid w:val="000A7120"/>
    <w:rsid w:val="000B0EE6"/>
    <w:rsid w:val="000B1792"/>
    <w:rsid w:val="000B3C91"/>
    <w:rsid w:val="000B4471"/>
    <w:rsid w:val="000C0395"/>
    <w:rsid w:val="000C09CE"/>
    <w:rsid w:val="000C212A"/>
    <w:rsid w:val="000D1190"/>
    <w:rsid w:val="000D156B"/>
    <w:rsid w:val="000D1BBB"/>
    <w:rsid w:val="000D31F7"/>
    <w:rsid w:val="000D4CE8"/>
    <w:rsid w:val="000E0961"/>
    <w:rsid w:val="000E18EA"/>
    <w:rsid w:val="000E40DE"/>
    <w:rsid w:val="000E4249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5490"/>
    <w:rsid w:val="0010677D"/>
    <w:rsid w:val="00107269"/>
    <w:rsid w:val="00107792"/>
    <w:rsid w:val="001133BC"/>
    <w:rsid w:val="00114A86"/>
    <w:rsid w:val="00115586"/>
    <w:rsid w:val="00115B48"/>
    <w:rsid w:val="00117824"/>
    <w:rsid w:val="001230C4"/>
    <w:rsid w:val="00123C65"/>
    <w:rsid w:val="00124C74"/>
    <w:rsid w:val="0012559E"/>
    <w:rsid w:val="001308BA"/>
    <w:rsid w:val="0013774F"/>
    <w:rsid w:val="00140BAF"/>
    <w:rsid w:val="00145D03"/>
    <w:rsid w:val="00145E09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80402"/>
    <w:rsid w:val="00182570"/>
    <w:rsid w:val="0018696F"/>
    <w:rsid w:val="00187723"/>
    <w:rsid w:val="00194C80"/>
    <w:rsid w:val="00196371"/>
    <w:rsid w:val="00196E01"/>
    <w:rsid w:val="0019797F"/>
    <w:rsid w:val="001A0F6E"/>
    <w:rsid w:val="001A17B1"/>
    <w:rsid w:val="001A29BA"/>
    <w:rsid w:val="001A7470"/>
    <w:rsid w:val="001B06EE"/>
    <w:rsid w:val="001B0B67"/>
    <w:rsid w:val="001B4516"/>
    <w:rsid w:val="001B792E"/>
    <w:rsid w:val="001B7D32"/>
    <w:rsid w:val="001C0333"/>
    <w:rsid w:val="001C073D"/>
    <w:rsid w:val="001C396A"/>
    <w:rsid w:val="001C4114"/>
    <w:rsid w:val="001D16AA"/>
    <w:rsid w:val="001D1EBA"/>
    <w:rsid w:val="001D2474"/>
    <w:rsid w:val="001D28CB"/>
    <w:rsid w:val="001D2F7C"/>
    <w:rsid w:val="001D471E"/>
    <w:rsid w:val="001D58BF"/>
    <w:rsid w:val="001D6038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200384"/>
    <w:rsid w:val="002021D4"/>
    <w:rsid w:val="002024ED"/>
    <w:rsid w:val="00206728"/>
    <w:rsid w:val="00211D46"/>
    <w:rsid w:val="00216FD4"/>
    <w:rsid w:val="00217D99"/>
    <w:rsid w:val="00221288"/>
    <w:rsid w:val="00221673"/>
    <w:rsid w:val="002269EF"/>
    <w:rsid w:val="00232D27"/>
    <w:rsid w:val="00241747"/>
    <w:rsid w:val="00241DD8"/>
    <w:rsid w:val="00250084"/>
    <w:rsid w:val="002505BA"/>
    <w:rsid w:val="00255A42"/>
    <w:rsid w:val="002576A8"/>
    <w:rsid w:val="00261E95"/>
    <w:rsid w:val="002638E2"/>
    <w:rsid w:val="00265CDF"/>
    <w:rsid w:val="002662E5"/>
    <w:rsid w:val="002732CD"/>
    <w:rsid w:val="0028363F"/>
    <w:rsid w:val="00285998"/>
    <w:rsid w:val="0028639A"/>
    <w:rsid w:val="002909E9"/>
    <w:rsid w:val="00291808"/>
    <w:rsid w:val="002918B1"/>
    <w:rsid w:val="002926C8"/>
    <w:rsid w:val="002938D5"/>
    <w:rsid w:val="00296318"/>
    <w:rsid w:val="00297DF2"/>
    <w:rsid w:val="002A0373"/>
    <w:rsid w:val="002A4DD5"/>
    <w:rsid w:val="002A6645"/>
    <w:rsid w:val="002B0FE9"/>
    <w:rsid w:val="002B1390"/>
    <w:rsid w:val="002B3D4C"/>
    <w:rsid w:val="002B448E"/>
    <w:rsid w:val="002B552F"/>
    <w:rsid w:val="002B62FC"/>
    <w:rsid w:val="002C2CBA"/>
    <w:rsid w:val="002C6339"/>
    <w:rsid w:val="002C6F26"/>
    <w:rsid w:val="002D1ACE"/>
    <w:rsid w:val="002D415F"/>
    <w:rsid w:val="002D4477"/>
    <w:rsid w:val="002D711C"/>
    <w:rsid w:val="002E054A"/>
    <w:rsid w:val="002E15B7"/>
    <w:rsid w:val="002F16D4"/>
    <w:rsid w:val="002F5ED5"/>
    <w:rsid w:val="00301472"/>
    <w:rsid w:val="00301CF6"/>
    <w:rsid w:val="0030234F"/>
    <w:rsid w:val="00302AA0"/>
    <w:rsid w:val="00310AA8"/>
    <w:rsid w:val="0031159D"/>
    <w:rsid w:val="0031215E"/>
    <w:rsid w:val="003132D2"/>
    <w:rsid w:val="0031689D"/>
    <w:rsid w:val="003178A4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184F"/>
    <w:rsid w:val="00341874"/>
    <w:rsid w:val="00343D45"/>
    <w:rsid w:val="00343FC9"/>
    <w:rsid w:val="003440A0"/>
    <w:rsid w:val="00345159"/>
    <w:rsid w:val="00346090"/>
    <w:rsid w:val="00352686"/>
    <w:rsid w:val="00353441"/>
    <w:rsid w:val="00354695"/>
    <w:rsid w:val="003549F2"/>
    <w:rsid w:val="00363A30"/>
    <w:rsid w:val="003651E4"/>
    <w:rsid w:val="00365449"/>
    <w:rsid w:val="00367051"/>
    <w:rsid w:val="00367DAB"/>
    <w:rsid w:val="003722E7"/>
    <w:rsid w:val="00373528"/>
    <w:rsid w:val="00376525"/>
    <w:rsid w:val="00376C8A"/>
    <w:rsid w:val="00377AF2"/>
    <w:rsid w:val="00380F47"/>
    <w:rsid w:val="00381990"/>
    <w:rsid w:val="00387BB0"/>
    <w:rsid w:val="003903C0"/>
    <w:rsid w:val="0039396A"/>
    <w:rsid w:val="00393C35"/>
    <w:rsid w:val="00395BA7"/>
    <w:rsid w:val="00397E51"/>
    <w:rsid w:val="003A0DC0"/>
    <w:rsid w:val="003A67A1"/>
    <w:rsid w:val="003B1346"/>
    <w:rsid w:val="003B46FC"/>
    <w:rsid w:val="003B5067"/>
    <w:rsid w:val="003B718D"/>
    <w:rsid w:val="003C0394"/>
    <w:rsid w:val="003C68CE"/>
    <w:rsid w:val="003C7DBD"/>
    <w:rsid w:val="003D18EA"/>
    <w:rsid w:val="003D775A"/>
    <w:rsid w:val="003D787A"/>
    <w:rsid w:val="003E19F0"/>
    <w:rsid w:val="003E2002"/>
    <w:rsid w:val="003E23F4"/>
    <w:rsid w:val="003E349D"/>
    <w:rsid w:val="003E3589"/>
    <w:rsid w:val="003E6868"/>
    <w:rsid w:val="003F1A22"/>
    <w:rsid w:val="003F1DD1"/>
    <w:rsid w:val="003F4658"/>
    <w:rsid w:val="003F5C6E"/>
    <w:rsid w:val="003F6E2E"/>
    <w:rsid w:val="004000CB"/>
    <w:rsid w:val="004010A0"/>
    <w:rsid w:val="0040574F"/>
    <w:rsid w:val="004157B5"/>
    <w:rsid w:val="00420BEE"/>
    <w:rsid w:val="00424A2F"/>
    <w:rsid w:val="00427B4B"/>
    <w:rsid w:val="004315A8"/>
    <w:rsid w:val="00432429"/>
    <w:rsid w:val="00432898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6A52"/>
    <w:rsid w:val="004572D3"/>
    <w:rsid w:val="004621CF"/>
    <w:rsid w:val="004650D4"/>
    <w:rsid w:val="004668C9"/>
    <w:rsid w:val="00466A9C"/>
    <w:rsid w:val="00467136"/>
    <w:rsid w:val="00472F2A"/>
    <w:rsid w:val="004818F0"/>
    <w:rsid w:val="00481933"/>
    <w:rsid w:val="00485732"/>
    <w:rsid w:val="00487D1D"/>
    <w:rsid w:val="0049225E"/>
    <w:rsid w:val="004927C1"/>
    <w:rsid w:val="00492F07"/>
    <w:rsid w:val="0049548A"/>
    <w:rsid w:val="00497B14"/>
    <w:rsid w:val="004A623F"/>
    <w:rsid w:val="004B3371"/>
    <w:rsid w:val="004B60AF"/>
    <w:rsid w:val="004C352A"/>
    <w:rsid w:val="004C6F37"/>
    <w:rsid w:val="004D100E"/>
    <w:rsid w:val="004D1050"/>
    <w:rsid w:val="004D1350"/>
    <w:rsid w:val="004D2FB6"/>
    <w:rsid w:val="004D473C"/>
    <w:rsid w:val="004D660C"/>
    <w:rsid w:val="004E0562"/>
    <w:rsid w:val="004E251D"/>
    <w:rsid w:val="004E29CD"/>
    <w:rsid w:val="004E441A"/>
    <w:rsid w:val="004E5235"/>
    <w:rsid w:val="004E6427"/>
    <w:rsid w:val="004F0144"/>
    <w:rsid w:val="004F356C"/>
    <w:rsid w:val="004F6849"/>
    <w:rsid w:val="004F7E58"/>
    <w:rsid w:val="00501380"/>
    <w:rsid w:val="005055E5"/>
    <w:rsid w:val="00511868"/>
    <w:rsid w:val="00512385"/>
    <w:rsid w:val="00512B01"/>
    <w:rsid w:val="005135D1"/>
    <w:rsid w:val="00513E2B"/>
    <w:rsid w:val="005141AA"/>
    <w:rsid w:val="00517E4A"/>
    <w:rsid w:val="005207EE"/>
    <w:rsid w:val="005240E6"/>
    <w:rsid w:val="005262E3"/>
    <w:rsid w:val="0052789D"/>
    <w:rsid w:val="0053069B"/>
    <w:rsid w:val="005335A9"/>
    <w:rsid w:val="00533D0F"/>
    <w:rsid w:val="00540D63"/>
    <w:rsid w:val="00541840"/>
    <w:rsid w:val="00545033"/>
    <w:rsid w:val="0054553A"/>
    <w:rsid w:val="005466D6"/>
    <w:rsid w:val="00552978"/>
    <w:rsid w:val="00554662"/>
    <w:rsid w:val="0056650E"/>
    <w:rsid w:val="00567604"/>
    <w:rsid w:val="00572354"/>
    <w:rsid w:val="00572C26"/>
    <w:rsid w:val="00573514"/>
    <w:rsid w:val="0057469D"/>
    <w:rsid w:val="005805F4"/>
    <w:rsid w:val="0058105F"/>
    <w:rsid w:val="005853EF"/>
    <w:rsid w:val="00585A03"/>
    <w:rsid w:val="00587E12"/>
    <w:rsid w:val="00591509"/>
    <w:rsid w:val="00592896"/>
    <w:rsid w:val="00595013"/>
    <w:rsid w:val="005B250E"/>
    <w:rsid w:val="005B2C87"/>
    <w:rsid w:val="005B48FB"/>
    <w:rsid w:val="005B7CA2"/>
    <w:rsid w:val="005D0821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68DA"/>
    <w:rsid w:val="00601857"/>
    <w:rsid w:val="0060315C"/>
    <w:rsid w:val="00603A48"/>
    <w:rsid w:val="00606F0B"/>
    <w:rsid w:val="00607342"/>
    <w:rsid w:val="0061376A"/>
    <w:rsid w:val="006171BC"/>
    <w:rsid w:val="00617C73"/>
    <w:rsid w:val="00617CE7"/>
    <w:rsid w:val="00617EEF"/>
    <w:rsid w:val="00617FB4"/>
    <w:rsid w:val="00622DB1"/>
    <w:rsid w:val="00624AEB"/>
    <w:rsid w:val="0062584B"/>
    <w:rsid w:val="00632E15"/>
    <w:rsid w:val="00636E05"/>
    <w:rsid w:val="006419B2"/>
    <w:rsid w:val="006428A7"/>
    <w:rsid w:val="00643530"/>
    <w:rsid w:val="00643CA3"/>
    <w:rsid w:val="00643CD5"/>
    <w:rsid w:val="0064531B"/>
    <w:rsid w:val="00645EF5"/>
    <w:rsid w:val="0066057F"/>
    <w:rsid w:val="0066183F"/>
    <w:rsid w:val="006637F6"/>
    <w:rsid w:val="006649A9"/>
    <w:rsid w:val="00665915"/>
    <w:rsid w:val="00665CC0"/>
    <w:rsid w:val="00667D56"/>
    <w:rsid w:val="00670B0D"/>
    <w:rsid w:val="00671682"/>
    <w:rsid w:val="00672144"/>
    <w:rsid w:val="006740FD"/>
    <w:rsid w:val="006764D4"/>
    <w:rsid w:val="00676D28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6755"/>
    <w:rsid w:val="006B7DFA"/>
    <w:rsid w:val="006C04B4"/>
    <w:rsid w:val="006C441A"/>
    <w:rsid w:val="006C5864"/>
    <w:rsid w:val="006C599B"/>
    <w:rsid w:val="006C7775"/>
    <w:rsid w:val="006D097A"/>
    <w:rsid w:val="006D0CA4"/>
    <w:rsid w:val="006D1374"/>
    <w:rsid w:val="006D3BF9"/>
    <w:rsid w:val="006E2220"/>
    <w:rsid w:val="006E63C1"/>
    <w:rsid w:val="006F1267"/>
    <w:rsid w:val="006F3F81"/>
    <w:rsid w:val="006F5D54"/>
    <w:rsid w:val="006F5D8E"/>
    <w:rsid w:val="006F7CAE"/>
    <w:rsid w:val="00701221"/>
    <w:rsid w:val="007033A8"/>
    <w:rsid w:val="0070463D"/>
    <w:rsid w:val="00706A44"/>
    <w:rsid w:val="00707038"/>
    <w:rsid w:val="007076AE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5BD9"/>
    <w:rsid w:val="00746AF9"/>
    <w:rsid w:val="0074730B"/>
    <w:rsid w:val="00747CE0"/>
    <w:rsid w:val="00750852"/>
    <w:rsid w:val="00750EC7"/>
    <w:rsid w:val="00752EA7"/>
    <w:rsid w:val="00753C29"/>
    <w:rsid w:val="00757031"/>
    <w:rsid w:val="0076083C"/>
    <w:rsid w:val="00762F5E"/>
    <w:rsid w:val="007642EF"/>
    <w:rsid w:val="00766427"/>
    <w:rsid w:val="00767220"/>
    <w:rsid w:val="00767BF6"/>
    <w:rsid w:val="00770184"/>
    <w:rsid w:val="00772267"/>
    <w:rsid w:val="007745CA"/>
    <w:rsid w:val="0077622F"/>
    <w:rsid w:val="0077744D"/>
    <w:rsid w:val="00777FD2"/>
    <w:rsid w:val="00780687"/>
    <w:rsid w:val="00781B79"/>
    <w:rsid w:val="00781CCC"/>
    <w:rsid w:val="00783DEE"/>
    <w:rsid w:val="00787169"/>
    <w:rsid w:val="0078732C"/>
    <w:rsid w:val="007934DA"/>
    <w:rsid w:val="00795E23"/>
    <w:rsid w:val="00797CF4"/>
    <w:rsid w:val="007A1B92"/>
    <w:rsid w:val="007A298C"/>
    <w:rsid w:val="007A353C"/>
    <w:rsid w:val="007A6C33"/>
    <w:rsid w:val="007A7533"/>
    <w:rsid w:val="007B3D67"/>
    <w:rsid w:val="007B54DB"/>
    <w:rsid w:val="007B7CEB"/>
    <w:rsid w:val="007C1CA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C83"/>
    <w:rsid w:val="00825F7D"/>
    <w:rsid w:val="00827003"/>
    <w:rsid w:val="00827599"/>
    <w:rsid w:val="00830937"/>
    <w:rsid w:val="00833B3F"/>
    <w:rsid w:val="00836E1C"/>
    <w:rsid w:val="00840465"/>
    <w:rsid w:val="0084164B"/>
    <w:rsid w:val="008428FF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BD6"/>
    <w:rsid w:val="0087178A"/>
    <w:rsid w:val="00874343"/>
    <w:rsid w:val="0087527A"/>
    <w:rsid w:val="0088393A"/>
    <w:rsid w:val="008976E5"/>
    <w:rsid w:val="008A0E8C"/>
    <w:rsid w:val="008A292C"/>
    <w:rsid w:val="008A2AA8"/>
    <w:rsid w:val="008A36A2"/>
    <w:rsid w:val="008A7C02"/>
    <w:rsid w:val="008B048E"/>
    <w:rsid w:val="008B360A"/>
    <w:rsid w:val="008C1276"/>
    <w:rsid w:val="008C3747"/>
    <w:rsid w:val="008C422B"/>
    <w:rsid w:val="008D17C6"/>
    <w:rsid w:val="008D1D71"/>
    <w:rsid w:val="008D2D7E"/>
    <w:rsid w:val="008D42C8"/>
    <w:rsid w:val="008D45E0"/>
    <w:rsid w:val="008D4F15"/>
    <w:rsid w:val="008D62C5"/>
    <w:rsid w:val="008D674B"/>
    <w:rsid w:val="008D7047"/>
    <w:rsid w:val="008E3A43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7F1F"/>
    <w:rsid w:val="009203C3"/>
    <w:rsid w:val="0092114A"/>
    <w:rsid w:val="009214FF"/>
    <w:rsid w:val="009216D8"/>
    <w:rsid w:val="00923739"/>
    <w:rsid w:val="0092459F"/>
    <w:rsid w:val="009246AA"/>
    <w:rsid w:val="00927BF2"/>
    <w:rsid w:val="00934B94"/>
    <w:rsid w:val="009354F3"/>
    <w:rsid w:val="00937E23"/>
    <w:rsid w:val="00941439"/>
    <w:rsid w:val="009513E0"/>
    <w:rsid w:val="00951468"/>
    <w:rsid w:val="00951E19"/>
    <w:rsid w:val="00960F92"/>
    <w:rsid w:val="00961084"/>
    <w:rsid w:val="009617CC"/>
    <w:rsid w:val="00962316"/>
    <w:rsid w:val="00966958"/>
    <w:rsid w:val="009705D2"/>
    <w:rsid w:val="009716A8"/>
    <w:rsid w:val="009737C4"/>
    <w:rsid w:val="00974DF3"/>
    <w:rsid w:val="0097575A"/>
    <w:rsid w:val="00975B20"/>
    <w:rsid w:val="0098111E"/>
    <w:rsid w:val="0098592D"/>
    <w:rsid w:val="00986E70"/>
    <w:rsid w:val="009879F6"/>
    <w:rsid w:val="00994006"/>
    <w:rsid w:val="009965A3"/>
    <w:rsid w:val="00997048"/>
    <w:rsid w:val="009A1054"/>
    <w:rsid w:val="009A2B24"/>
    <w:rsid w:val="009A3414"/>
    <w:rsid w:val="009A4231"/>
    <w:rsid w:val="009A498E"/>
    <w:rsid w:val="009A7BFA"/>
    <w:rsid w:val="009B3265"/>
    <w:rsid w:val="009B4FA0"/>
    <w:rsid w:val="009B608F"/>
    <w:rsid w:val="009C1C4E"/>
    <w:rsid w:val="009C237C"/>
    <w:rsid w:val="009C3FE0"/>
    <w:rsid w:val="009D1DC3"/>
    <w:rsid w:val="009D42BC"/>
    <w:rsid w:val="009D4CCA"/>
    <w:rsid w:val="009D5408"/>
    <w:rsid w:val="009E19E7"/>
    <w:rsid w:val="009E2081"/>
    <w:rsid w:val="009E258D"/>
    <w:rsid w:val="009E2D56"/>
    <w:rsid w:val="009E608A"/>
    <w:rsid w:val="009E7049"/>
    <w:rsid w:val="009E7FE5"/>
    <w:rsid w:val="009F1A14"/>
    <w:rsid w:val="009F1A85"/>
    <w:rsid w:val="009F7CE2"/>
    <w:rsid w:val="009F7E2E"/>
    <w:rsid w:val="00A009BB"/>
    <w:rsid w:val="00A05EF1"/>
    <w:rsid w:val="00A065A8"/>
    <w:rsid w:val="00A1068B"/>
    <w:rsid w:val="00A17DFE"/>
    <w:rsid w:val="00A20546"/>
    <w:rsid w:val="00A209DD"/>
    <w:rsid w:val="00A224AB"/>
    <w:rsid w:val="00A23D07"/>
    <w:rsid w:val="00A33A9C"/>
    <w:rsid w:val="00A344DE"/>
    <w:rsid w:val="00A41F23"/>
    <w:rsid w:val="00A42BAB"/>
    <w:rsid w:val="00A42E65"/>
    <w:rsid w:val="00A430C7"/>
    <w:rsid w:val="00A45E22"/>
    <w:rsid w:val="00A46A9F"/>
    <w:rsid w:val="00A46ECA"/>
    <w:rsid w:val="00A50DB8"/>
    <w:rsid w:val="00A53FE6"/>
    <w:rsid w:val="00A55F9E"/>
    <w:rsid w:val="00A578F5"/>
    <w:rsid w:val="00A62E51"/>
    <w:rsid w:val="00A66268"/>
    <w:rsid w:val="00A71F06"/>
    <w:rsid w:val="00A72B12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B2382"/>
    <w:rsid w:val="00AC0F23"/>
    <w:rsid w:val="00AC166E"/>
    <w:rsid w:val="00AC1D02"/>
    <w:rsid w:val="00AC2329"/>
    <w:rsid w:val="00AC2BC1"/>
    <w:rsid w:val="00AC40A8"/>
    <w:rsid w:val="00AC436B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B00590"/>
    <w:rsid w:val="00B00784"/>
    <w:rsid w:val="00B007C1"/>
    <w:rsid w:val="00B0110D"/>
    <w:rsid w:val="00B011A0"/>
    <w:rsid w:val="00B03FBB"/>
    <w:rsid w:val="00B05EDE"/>
    <w:rsid w:val="00B14211"/>
    <w:rsid w:val="00B14E3D"/>
    <w:rsid w:val="00B15055"/>
    <w:rsid w:val="00B15763"/>
    <w:rsid w:val="00B21414"/>
    <w:rsid w:val="00B21881"/>
    <w:rsid w:val="00B22A23"/>
    <w:rsid w:val="00B22BDD"/>
    <w:rsid w:val="00B24F36"/>
    <w:rsid w:val="00B3245F"/>
    <w:rsid w:val="00B37E46"/>
    <w:rsid w:val="00B40DA8"/>
    <w:rsid w:val="00B42203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4770"/>
    <w:rsid w:val="00B64B39"/>
    <w:rsid w:val="00B64C18"/>
    <w:rsid w:val="00B661A2"/>
    <w:rsid w:val="00B679FC"/>
    <w:rsid w:val="00B76C34"/>
    <w:rsid w:val="00B81DD0"/>
    <w:rsid w:val="00B8397E"/>
    <w:rsid w:val="00B9120F"/>
    <w:rsid w:val="00B92BA1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2B66"/>
    <w:rsid w:val="00BC397E"/>
    <w:rsid w:val="00BC42F2"/>
    <w:rsid w:val="00BC6938"/>
    <w:rsid w:val="00BC7971"/>
    <w:rsid w:val="00BD2F5E"/>
    <w:rsid w:val="00BD5827"/>
    <w:rsid w:val="00BD7C57"/>
    <w:rsid w:val="00BE0D82"/>
    <w:rsid w:val="00BE1705"/>
    <w:rsid w:val="00BE1DBE"/>
    <w:rsid w:val="00BE2902"/>
    <w:rsid w:val="00BE2966"/>
    <w:rsid w:val="00BE43DB"/>
    <w:rsid w:val="00BE7155"/>
    <w:rsid w:val="00BE7BAD"/>
    <w:rsid w:val="00BF1EF9"/>
    <w:rsid w:val="00BF30DE"/>
    <w:rsid w:val="00BF6131"/>
    <w:rsid w:val="00BF66CC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311CD"/>
    <w:rsid w:val="00C32AD7"/>
    <w:rsid w:val="00C32ED2"/>
    <w:rsid w:val="00C34C3E"/>
    <w:rsid w:val="00C37500"/>
    <w:rsid w:val="00C377F1"/>
    <w:rsid w:val="00C429DF"/>
    <w:rsid w:val="00C457E9"/>
    <w:rsid w:val="00C45CBC"/>
    <w:rsid w:val="00C45F74"/>
    <w:rsid w:val="00C47E3D"/>
    <w:rsid w:val="00C507E1"/>
    <w:rsid w:val="00C62390"/>
    <w:rsid w:val="00C6321D"/>
    <w:rsid w:val="00C649DB"/>
    <w:rsid w:val="00C6578A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559A"/>
    <w:rsid w:val="00CA5DCE"/>
    <w:rsid w:val="00CB4A57"/>
    <w:rsid w:val="00CB5C94"/>
    <w:rsid w:val="00CB62B7"/>
    <w:rsid w:val="00CC0E8B"/>
    <w:rsid w:val="00CC1761"/>
    <w:rsid w:val="00CC23BC"/>
    <w:rsid w:val="00CC5A64"/>
    <w:rsid w:val="00CC6E8F"/>
    <w:rsid w:val="00CD1C11"/>
    <w:rsid w:val="00CD7E40"/>
    <w:rsid w:val="00CE0E20"/>
    <w:rsid w:val="00CE2B22"/>
    <w:rsid w:val="00CE5BBB"/>
    <w:rsid w:val="00CF0CDB"/>
    <w:rsid w:val="00CF1CB6"/>
    <w:rsid w:val="00CF6C3C"/>
    <w:rsid w:val="00D029D3"/>
    <w:rsid w:val="00D03009"/>
    <w:rsid w:val="00D03753"/>
    <w:rsid w:val="00D04DFF"/>
    <w:rsid w:val="00D06507"/>
    <w:rsid w:val="00D06640"/>
    <w:rsid w:val="00D12DE7"/>
    <w:rsid w:val="00D14A18"/>
    <w:rsid w:val="00D17AC1"/>
    <w:rsid w:val="00D21F4B"/>
    <w:rsid w:val="00D23EE0"/>
    <w:rsid w:val="00D30513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1E6D"/>
    <w:rsid w:val="00D55053"/>
    <w:rsid w:val="00D55F37"/>
    <w:rsid w:val="00D603BB"/>
    <w:rsid w:val="00D619DA"/>
    <w:rsid w:val="00D627F3"/>
    <w:rsid w:val="00D637AE"/>
    <w:rsid w:val="00D66CC3"/>
    <w:rsid w:val="00D70C06"/>
    <w:rsid w:val="00D713B2"/>
    <w:rsid w:val="00D726C8"/>
    <w:rsid w:val="00D76145"/>
    <w:rsid w:val="00D775C1"/>
    <w:rsid w:val="00D8044C"/>
    <w:rsid w:val="00D82755"/>
    <w:rsid w:val="00D8366E"/>
    <w:rsid w:val="00D840EE"/>
    <w:rsid w:val="00D90591"/>
    <w:rsid w:val="00D90871"/>
    <w:rsid w:val="00D9271D"/>
    <w:rsid w:val="00D93A83"/>
    <w:rsid w:val="00D948C7"/>
    <w:rsid w:val="00D9663C"/>
    <w:rsid w:val="00D971B6"/>
    <w:rsid w:val="00DA09CD"/>
    <w:rsid w:val="00DA57A4"/>
    <w:rsid w:val="00DA59BA"/>
    <w:rsid w:val="00DA733F"/>
    <w:rsid w:val="00DB02A1"/>
    <w:rsid w:val="00DB1D40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7B99"/>
    <w:rsid w:val="00E01D03"/>
    <w:rsid w:val="00E02D17"/>
    <w:rsid w:val="00E02D4D"/>
    <w:rsid w:val="00E050A9"/>
    <w:rsid w:val="00E071BE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2FD"/>
    <w:rsid w:val="00E51D7E"/>
    <w:rsid w:val="00E53FB2"/>
    <w:rsid w:val="00E549D6"/>
    <w:rsid w:val="00E55434"/>
    <w:rsid w:val="00E55F96"/>
    <w:rsid w:val="00E571FE"/>
    <w:rsid w:val="00E57B72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7D0B"/>
    <w:rsid w:val="00E95442"/>
    <w:rsid w:val="00E975C1"/>
    <w:rsid w:val="00EA1AE4"/>
    <w:rsid w:val="00EA1BC4"/>
    <w:rsid w:val="00EA6D1B"/>
    <w:rsid w:val="00EA7F07"/>
    <w:rsid w:val="00EB0520"/>
    <w:rsid w:val="00EB355C"/>
    <w:rsid w:val="00EB5295"/>
    <w:rsid w:val="00EB59E0"/>
    <w:rsid w:val="00EB7412"/>
    <w:rsid w:val="00EC670E"/>
    <w:rsid w:val="00ED045E"/>
    <w:rsid w:val="00ED40C8"/>
    <w:rsid w:val="00ED517F"/>
    <w:rsid w:val="00ED639B"/>
    <w:rsid w:val="00ED7308"/>
    <w:rsid w:val="00ED78C8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C2"/>
    <w:rsid w:val="00EF6503"/>
    <w:rsid w:val="00F00364"/>
    <w:rsid w:val="00F02385"/>
    <w:rsid w:val="00F0253E"/>
    <w:rsid w:val="00F0298A"/>
    <w:rsid w:val="00F064CD"/>
    <w:rsid w:val="00F1164E"/>
    <w:rsid w:val="00F169F0"/>
    <w:rsid w:val="00F173BA"/>
    <w:rsid w:val="00F21C65"/>
    <w:rsid w:val="00F23B5F"/>
    <w:rsid w:val="00F269F1"/>
    <w:rsid w:val="00F26DEE"/>
    <w:rsid w:val="00F32EB3"/>
    <w:rsid w:val="00F35D30"/>
    <w:rsid w:val="00F40835"/>
    <w:rsid w:val="00F418AA"/>
    <w:rsid w:val="00F4570D"/>
    <w:rsid w:val="00F46998"/>
    <w:rsid w:val="00F47A08"/>
    <w:rsid w:val="00F52452"/>
    <w:rsid w:val="00F55229"/>
    <w:rsid w:val="00F561EE"/>
    <w:rsid w:val="00F56B8E"/>
    <w:rsid w:val="00F56CBA"/>
    <w:rsid w:val="00F66351"/>
    <w:rsid w:val="00F66902"/>
    <w:rsid w:val="00F70BAE"/>
    <w:rsid w:val="00F764DF"/>
    <w:rsid w:val="00F82CDE"/>
    <w:rsid w:val="00F82E5E"/>
    <w:rsid w:val="00F83F02"/>
    <w:rsid w:val="00F93C0A"/>
    <w:rsid w:val="00FA0D14"/>
    <w:rsid w:val="00FB2443"/>
    <w:rsid w:val="00FB2926"/>
    <w:rsid w:val="00FB7325"/>
    <w:rsid w:val="00FB7975"/>
    <w:rsid w:val="00FC5563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4F71-4623-4C7D-B05B-F0A220DB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Светлана Павловна Пешкова</cp:lastModifiedBy>
  <cp:revision>57</cp:revision>
  <cp:lastPrinted>2016-05-23T05:23:00Z</cp:lastPrinted>
  <dcterms:created xsi:type="dcterms:W3CDTF">2015-03-11T04:16:00Z</dcterms:created>
  <dcterms:modified xsi:type="dcterms:W3CDTF">2016-12-09T03:58:00Z</dcterms:modified>
</cp:coreProperties>
</file>